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32640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"/>
          </v:shape>
        </w:pict>
      </w:r>
    </w:p>
    <w:p w:rsidR="00B915A4" w:rsidRDefault="0032640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99.95pt;width:223.6pt;height:296.9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9F1C86" w:rsidRPr="00F16396" w:rsidRDefault="00F16396" w:rsidP="00F16396">
                  <w:pPr>
                    <w:pStyle w:val="Titolo2"/>
                    <w:spacing w:before="225" w:after="15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FF0000"/>
                      <w:sz w:val="36"/>
                      <w:szCs w:val="36"/>
                    </w:rPr>
                  </w:pPr>
                  <w:r w:rsidRPr="00F16396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FF0000"/>
                      <w:sz w:val="36"/>
                      <w:szCs w:val="36"/>
                    </w:rPr>
                    <w:t>E</w:t>
                  </w:r>
                  <w:r w:rsidRPr="00F16396"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color w:val="FF0000"/>
                      <w:sz w:val="36"/>
                      <w:szCs w:val="36"/>
                    </w:rPr>
                    <w:noBreakHyphen/>
                    <w:t>PL7 Kit zoom pancake - Olympus</w:t>
                  </w:r>
                  <w:r w:rsidRPr="00F16396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br/>
                    <w:t xml:space="preserve">ELETTRONICA </w:t>
                  </w:r>
                  <w:r w:rsidR="000F1369" w:rsidRPr="00F16396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>–</w:t>
                  </w:r>
                  <w:r w:rsidR="00F4663A" w:rsidRPr="00F16396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Pr="00F16396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 xml:space="preserve">Prossimamente disponibile su </w:t>
                  </w:r>
                  <w:proofErr w:type="spellStart"/>
                  <w:r w:rsidRPr="00F16396">
                    <w:rPr>
                      <w:rFonts w:ascii="Times New Roman" w:hAnsi="Times New Roman" w:cs="Times New Roman"/>
                      <w:b w:val="0"/>
                      <w:i w:val="0"/>
                      <w:color w:val="FF0000"/>
                      <w:sz w:val="36"/>
                      <w:szCs w:val="36"/>
                    </w:rPr>
                    <w:t>Amazon.it</w:t>
                  </w:r>
                  <w:proofErr w:type="spellEnd"/>
                </w:p>
                <w:p w:rsidR="00F16396" w:rsidRDefault="00F16396">
                  <w:pPr>
                    <w:rPr>
                      <w:sz w:val="26"/>
                      <w:szCs w:val="26"/>
                    </w:rPr>
                  </w:pPr>
                </w:p>
                <w:p w:rsidR="006E7E1E" w:rsidRPr="00F16396" w:rsidRDefault="00F16396">
                  <w:pPr>
                    <w:rPr>
                      <w:sz w:val="26"/>
                      <w:szCs w:val="26"/>
                      <w:lang w:val="en-US"/>
                    </w:rPr>
                  </w:pPr>
                  <w:r w:rsidRPr="00F16396">
                    <w:rPr>
                      <w:sz w:val="26"/>
                      <w:szCs w:val="26"/>
                    </w:rPr>
                    <w:t xml:space="preserve">PEN E-PL7 fotocamere dal design sottile ed elegante. Il lato anteriore con un aspetto simile alla pelle e l’involucro in metallo di qualità si abbinano perfettamente al tuo stile sofisticato. E per garantire che i tuoi </w:t>
                  </w:r>
                  <w:proofErr w:type="spellStart"/>
                  <w:r w:rsidRPr="00F16396">
                    <w:rPr>
                      <w:sz w:val="26"/>
                      <w:szCs w:val="26"/>
                    </w:rPr>
                    <w:t>selfie</w:t>
                  </w:r>
                  <w:proofErr w:type="spellEnd"/>
                  <w:r w:rsidRPr="00F16396">
                    <w:rPr>
                      <w:sz w:val="26"/>
                      <w:szCs w:val="26"/>
                    </w:rPr>
                    <w:t xml:space="preserve"> abbiano un aspetto sensazionale, la fotocamera è dotata di un display LCD inclinabile verso il basso.</w:t>
                  </w:r>
                  <w:r w:rsidRPr="00F16396">
                    <w:rPr>
                      <w:sz w:val="26"/>
                      <w:szCs w:val="26"/>
                    </w:rPr>
                    <w:br/>
                    <w:t>17.2 Megapixel</w:t>
                  </w:r>
                </w:p>
              </w:txbxContent>
            </v:textbox>
            <w10:wrap type="topAndBottom"/>
          </v:shape>
        </w:pict>
      </w:r>
    </w:p>
    <w:sectPr w:rsidR="00B915A4" w:rsidSect="009E3556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F1369"/>
    <w:rsid w:val="001B3CCA"/>
    <w:rsid w:val="00231244"/>
    <w:rsid w:val="002603D7"/>
    <w:rsid w:val="003248A7"/>
    <w:rsid w:val="0032640F"/>
    <w:rsid w:val="00470720"/>
    <w:rsid w:val="005A19BE"/>
    <w:rsid w:val="005D75C1"/>
    <w:rsid w:val="006803E3"/>
    <w:rsid w:val="006E7E1E"/>
    <w:rsid w:val="00705894"/>
    <w:rsid w:val="009E3556"/>
    <w:rsid w:val="009F1C86"/>
    <w:rsid w:val="00A81E66"/>
    <w:rsid w:val="00B915A4"/>
    <w:rsid w:val="00C7343A"/>
    <w:rsid w:val="00D4324C"/>
    <w:rsid w:val="00D849EF"/>
    <w:rsid w:val="00EC282C"/>
    <w:rsid w:val="00F16396"/>
    <w:rsid w:val="00F4663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E3556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248A7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16396"/>
    <w:pPr>
      <w:keepNext/>
      <w:spacing w:before="240" w:after="60"/>
      <w:outlineLvl w:val="1"/>
    </w:pPr>
    <w:rPr>
      <w:rFonts w:asciiTheme="majorHAnsi" w:eastAsiaTheme="majorEastAsia" w:hAnsiTheme="majorHAnsi" w:cs="Mangal"/>
      <w:b/>
      <w:bCs/>
      <w:i/>
      <w:iCs/>
      <w:sz w:val="28"/>
      <w:szCs w:val="2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E3556"/>
  </w:style>
  <w:style w:type="character" w:customStyle="1" w:styleId="WW-Absatz-Standardschriftart">
    <w:name w:val="WW-Absatz-Standardschriftart"/>
    <w:rsid w:val="009E3556"/>
  </w:style>
  <w:style w:type="character" w:customStyle="1" w:styleId="Caratterepredefinitoparagrafo1">
    <w:name w:val="Carattere predefinito paragrafo1"/>
    <w:rsid w:val="009E3556"/>
  </w:style>
  <w:style w:type="paragraph" w:customStyle="1" w:styleId="Intestazione1">
    <w:name w:val="Intestazione1"/>
    <w:basedOn w:val="Normale"/>
    <w:next w:val="Corpodeltesto"/>
    <w:rsid w:val="009E3556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E3556"/>
    <w:pPr>
      <w:spacing w:after="120"/>
    </w:pPr>
  </w:style>
  <w:style w:type="paragraph" w:styleId="Elenco">
    <w:name w:val="List"/>
    <w:basedOn w:val="Corpodeltesto"/>
    <w:rsid w:val="009E3556"/>
  </w:style>
  <w:style w:type="paragraph" w:customStyle="1" w:styleId="Didascalia1">
    <w:name w:val="Didascalia1"/>
    <w:basedOn w:val="Normale"/>
    <w:rsid w:val="009E3556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E3556"/>
    <w:pPr>
      <w:suppressLineNumbers/>
    </w:pPr>
  </w:style>
  <w:style w:type="paragraph" w:customStyle="1" w:styleId="Paragrafobase">
    <w:name w:val="[Paragrafo base]"/>
    <w:basedOn w:val="Normale"/>
    <w:rsid w:val="009E3556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E3556"/>
  </w:style>
  <w:style w:type="paragraph" w:customStyle="1" w:styleId="Nessunostileparagrafo">
    <w:name w:val="[Nessuno stile paragrafo]"/>
    <w:rsid w:val="009E3556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5D75C1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248A7"/>
    <w:rPr>
      <w:color w:val="800080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248A7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248A7"/>
  </w:style>
  <w:style w:type="character" w:customStyle="1" w:styleId="apple-converted-space">
    <w:name w:val="apple-converted-space"/>
    <w:basedOn w:val="Carpredefinitoparagrafo"/>
    <w:rsid w:val="00F4663A"/>
  </w:style>
  <w:style w:type="character" w:customStyle="1" w:styleId="Titolo2Carattere">
    <w:name w:val="Titolo 2 Carattere"/>
    <w:basedOn w:val="Carpredefinitoparagrafo"/>
    <w:link w:val="Titolo2"/>
    <w:uiPriority w:val="9"/>
    <w:rsid w:val="00F16396"/>
    <w:rPr>
      <w:rFonts w:asciiTheme="majorHAnsi" w:eastAsiaTheme="majorEastAsia" w:hAnsiTheme="majorHAnsi" w:cs="Mangal"/>
      <w:b/>
      <w:bCs/>
      <w:i/>
      <w:iCs/>
      <w:sz w:val="28"/>
      <w:szCs w:val="25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8" baseType="variant">
      <vt:variant>
        <vt:i4>2621488</vt:i4>
      </vt:variant>
      <vt:variant>
        <vt:i4>3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2621488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2014-10-08T16:24:00Z</dcterms:created>
  <dcterms:modified xsi:type="dcterms:W3CDTF">2014-10-08T16:24:00Z</dcterms:modified>
</cp:coreProperties>
</file>